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E14" w:rsidRDefault="006653DC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E14" w:rsidRPr="006653DC" w:rsidRDefault="006653DC">
      <w:pPr>
        <w:spacing w:after="0"/>
        <w:rPr>
          <w:lang w:val="ru-RU"/>
        </w:rPr>
      </w:pPr>
      <w:r w:rsidRPr="006653DC">
        <w:rPr>
          <w:b/>
          <w:color w:val="000000"/>
          <w:sz w:val="28"/>
          <w:lang w:val="ru-RU"/>
        </w:rPr>
        <w:t>Об утверждении Типового договора организации регулярных автомобильных перевозок пассажиров и багажа</w:t>
      </w:r>
    </w:p>
    <w:p w:rsidR="009F6E14" w:rsidRPr="006653DC" w:rsidRDefault="006653DC">
      <w:pPr>
        <w:spacing w:after="0"/>
        <w:jc w:val="both"/>
        <w:rPr>
          <w:lang w:val="ru-RU"/>
        </w:rPr>
      </w:pPr>
      <w:r w:rsidRPr="006653DC">
        <w:rPr>
          <w:color w:val="000000"/>
          <w:sz w:val="28"/>
          <w:lang w:val="ru-RU"/>
        </w:rPr>
        <w:t xml:space="preserve">Приказ и.о. Министра по инвестициям и развитию </w:t>
      </w: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</w:t>
      </w:r>
      <w:proofErr w:type="spellEnd"/>
      <w:r>
        <w:rPr>
          <w:color w:val="000000"/>
          <w:sz w:val="28"/>
        </w:rPr>
        <w:t xml:space="preserve"> 26 </w:t>
      </w:r>
      <w:proofErr w:type="spellStart"/>
      <w:r>
        <w:rPr>
          <w:color w:val="000000"/>
          <w:sz w:val="28"/>
        </w:rPr>
        <w:t>марта</w:t>
      </w:r>
      <w:proofErr w:type="spellEnd"/>
      <w:r>
        <w:rPr>
          <w:color w:val="000000"/>
          <w:sz w:val="28"/>
        </w:rPr>
        <w:t xml:space="preserve"> 2015 </w:t>
      </w:r>
      <w:proofErr w:type="spellStart"/>
      <w:r>
        <w:rPr>
          <w:color w:val="000000"/>
          <w:sz w:val="28"/>
        </w:rPr>
        <w:t>года</w:t>
      </w:r>
      <w:proofErr w:type="spellEnd"/>
      <w:r>
        <w:rPr>
          <w:color w:val="000000"/>
          <w:sz w:val="28"/>
        </w:rPr>
        <w:t xml:space="preserve"> № 348. </w:t>
      </w:r>
      <w:r w:rsidRPr="006653DC">
        <w:rPr>
          <w:color w:val="000000"/>
          <w:sz w:val="28"/>
          <w:lang w:val="ru-RU"/>
        </w:rPr>
        <w:t xml:space="preserve">Зарегистрирован в Министерстве юстиции Республики </w:t>
      </w:r>
      <w:r w:rsidRPr="006653DC">
        <w:rPr>
          <w:color w:val="000000"/>
          <w:sz w:val="28"/>
          <w:lang w:val="ru-RU"/>
        </w:rPr>
        <w:t>Казахстан 8 мая 2015 года № 11002.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0" w:name="z1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В соответствии с подпунктом 23-4) статьи 13 Закона Республики Казахстан от 4 июля 2003 года "Об автомобильном транспорте" </w:t>
      </w:r>
      <w:r w:rsidRPr="006653DC">
        <w:rPr>
          <w:b/>
          <w:color w:val="000000"/>
          <w:sz w:val="28"/>
          <w:lang w:val="ru-RU"/>
        </w:rPr>
        <w:t>ПРИКАЗЫВАЮ: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1" w:name="z2"/>
      <w:bookmarkEnd w:id="0"/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1. Утвердить прилагаемый  Типовой договор организации регулярных автомобил</w:t>
      </w:r>
      <w:r w:rsidRPr="006653DC">
        <w:rPr>
          <w:color w:val="000000"/>
          <w:sz w:val="28"/>
          <w:lang w:val="ru-RU"/>
        </w:rPr>
        <w:t>ьных перевозок пассажиров и багажа.</w:t>
      </w:r>
    </w:p>
    <w:p w:rsidR="009F6E14" w:rsidRDefault="006653DC">
      <w:pPr>
        <w:spacing w:after="0"/>
        <w:jc w:val="both"/>
      </w:pPr>
      <w:bookmarkStart w:id="2" w:name="z3"/>
      <w:bookmarkEnd w:id="1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2. Комитету транспорта Министерства по инвестициям и развитию </w:t>
      </w: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Асавбаев</w:t>
      </w:r>
      <w:proofErr w:type="spellEnd"/>
      <w:r>
        <w:rPr>
          <w:color w:val="000000"/>
          <w:sz w:val="28"/>
        </w:rPr>
        <w:t xml:space="preserve"> А.А.) </w:t>
      </w:r>
      <w:proofErr w:type="spellStart"/>
      <w:r>
        <w:rPr>
          <w:color w:val="000000"/>
          <w:sz w:val="28"/>
        </w:rPr>
        <w:t>обеспечить</w:t>
      </w:r>
      <w:proofErr w:type="spellEnd"/>
      <w:r>
        <w:rPr>
          <w:color w:val="000000"/>
          <w:sz w:val="28"/>
        </w:rPr>
        <w:t>:</w:t>
      </w:r>
    </w:p>
    <w:bookmarkEnd w:id="2"/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       </w:t>
      </w:r>
      <w:r w:rsidRPr="006653DC">
        <w:rPr>
          <w:color w:val="000000"/>
          <w:sz w:val="28"/>
          <w:lang w:val="ru-RU"/>
        </w:rPr>
        <w:t>1) в установленном законодательством порядке государственную регистрацию настоящего приказа в Ми</w:t>
      </w:r>
      <w:r w:rsidRPr="006653DC">
        <w:rPr>
          <w:color w:val="000000"/>
          <w:sz w:val="28"/>
          <w:lang w:val="ru-RU"/>
        </w:rPr>
        <w:t xml:space="preserve">нистерстве юстиции 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Республики Казахстан;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2) в течение десяти календарных дней после государственной регистрации настоящего приказа в Министерстве юстиции Республики Казахстан направить его копии на официальное опубликование в периодических печ</w:t>
      </w:r>
      <w:r w:rsidRPr="006653DC">
        <w:rPr>
          <w:color w:val="000000"/>
          <w:sz w:val="28"/>
          <w:lang w:val="ru-RU"/>
        </w:rPr>
        <w:t>атных изданиях и информационно-правовой системе "Әділет";</w:t>
      </w:r>
    </w:p>
    <w:p w:rsidR="009F6E14" w:rsidRDefault="006653DC">
      <w:pPr>
        <w:spacing w:after="0"/>
        <w:jc w:val="both"/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3) размещение настоящего приказа на интернет-ресурсе Министерства по инвестициям и развитию </w:t>
      </w: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интранет-портале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государственных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органов</w:t>
      </w:r>
      <w:proofErr w:type="spellEnd"/>
      <w:r>
        <w:rPr>
          <w:color w:val="000000"/>
          <w:sz w:val="28"/>
        </w:rPr>
        <w:t>;</w:t>
      </w:r>
    </w:p>
    <w:p w:rsidR="009F6E14" w:rsidRDefault="006653DC">
      <w:pPr>
        <w:spacing w:after="0"/>
        <w:jc w:val="both"/>
      </w:pPr>
      <w:r>
        <w:rPr>
          <w:color w:val="000000"/>
          <w:sz w:val="28"/>
        </w:rPr>
        <w:t xml:space="preserve">       </w:t>
      </w:r>
      <w:r w:rsidRPr="006653DC">
        <w:rPr>
          <w:color w:val="000000"/>
          <w:sz w:val="28"/>
          <w:lang w:val="ru-RU"/>
        </w:rPr>
        <w:t>4) в течение десяти рабоч</w:t>
      </w:r>
      <w:r w:rsidRPr="006653DC">
        <w:rPr>
          <w:color w:val="000000"/>
          <w:sz w:val="28"/>
          <w:lang w:val="ru-RU"/>
        </w:rPr>
        <w:t xml:space="preserve">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по инвестициям и развитию </w:t>
      </w: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сведений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исполнении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мероприятий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предусмотренных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подпунктами</w:t>
      </w:r>
      <w:proofErr w:type="spellEnd"/>
      <w:r>
        <w:rPr>
          <w:color w:val="000000"/>
          <w:sz w:val="28"/>
        </w:rPr>
        <w:t xml:space="preserve"> 1), 2) и 3</w:t>
      </w:r>
      <w:proofErr w:type="gramStart"/>
      <w:r>
        <w:rPr>
          <w:color w:val="000000"/>
          <w:sz w:val="28"/>
        </w:rPr>
        <w:t xml:space="preserve">)  </w:t>
      </w:r>
      <w:proofErr w:type="spellStart"/>
      <w:r>
        <w:rPr>
          <w:color w:val="000000"/>
          <w:sz w:val="28"/>
        </w:rPr>
        <w:t>пункта</w:t>
      </w:r>
      <w:proofErr w:type="spellEnd"/>
      <w:proofErr w:type="gramEnd"/>
      <w:r>
        <w:rPr>
          <w:color w:val="000000"/>
          <w:sz w:val="28"/>
        </w:rPr>
        <w:t xml:space="preserve"> 2 </w:t>
      </w:r>
      <w:proofErr w:type="spellStart"/>
      <w:r>
        <w:rPr>
          <w:color w:val="000000"/>
          <w:sz w:val="28"/>
        </w:rPr>
        <w:t>настоящего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приказа</w:t>
      </w:r>
      <w:proofErr w:type="spellEnd"/>
      <w:r>
        <w:rPr>
          <w:color w:val="000000"/>
          <w:sz w:val="28"/>
        </w:rPr>
        <w:t>.</w:t>
      </w:r>
    </w:p>
    <w:p w:rsidR="009F6E14" w:rsidRDefault="006653DC">
      <w:pPr>
        <w:spacing w:after="0"/>
        <w:jc w:val="both"/>
      </w:pPr>
      <w:bookmarkStart w:id="3" w:name="z4"/>
      <w:r>
        <w:rPr>
          <w:color w:val="000000"/>
          <w:sz w:val="28"/>
        </w:rPr>
        <w:t xml:space="preserve">      </w:t>
      </w:r>
      <w:r w:rsidRPr="006653DC">
        <w:rPr>
          <w:color w:val="000000"/>
          <w:sz w:val="28"/>
          <w:lang w:val="ru-RU"/>
        </w:rPr>
        <w:t xml:space="preserve">3. Контроль за исполнением настоящего приказа возложить на курирующего вице-министра по инвестициям и развитию </w:t>
      </w: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>.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4" w:name="z5"/>
      <w:bookmarkEnd w:id="3"/>
      <w:r>
        <w:rPr>
          <w:color w:val="000000"/>
          <w:sz w:val="28"/>
        </w:rPr>
        <w:t xml:space="preserve">      </w:t>
      </w:r>
      <w:r w:rsidRPr="006653DC">
        <w:rPr>
          <w:color w:val="000000"/>
          <w:sz w:val="28"/>
          <w:lang w:val="ru-RU"/>
        </w:rPr>
        <w:t>4. Настоящий приказ вводится в действие по истечении дес</w:t>
      </w:r>
      <w:r w:rsidRPr="006653DC">
        <w:rPr>
          <w:color w:val="000000"/>
          <w:sz w:val="28"/>
          <w:lang w:val="ru-RU"/>
        </w:rPr>
        <w:t>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5"/>
        <w:gridCol w:w="3792"/>
      </w:tblGrid>
      <w:tr w:rsidR="009F6E14">
        <w:trPr>
          <w:trHeight w:val="30"/>
          <w:tblCellSpacing w:w="0" w:type="auto"/>
        </w:trPr>
        <w:tc>
          <w:tcPr>
            <w:tcW w:w="75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"/>
          <w:p w:rsidR="009F6E14" w:rsidRDefault="006653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Исполняющий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обязанности</w:t>
            </w:r>
            <w:proofErr w:type="spellEnd"/>
          </w:p>
        </w:tc>
        <w:tc>
          <w:tcPr>
            <w:tcW w:w="47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0"/>
              <w:jc w:val="both"/>
            </w:pPr>
            <w:r>
              <w:br/>
            </w:r>
          </w:p>
        </w:tc>
      </w:tr>
      <w:tr w:rsidR="009F6E14" w:rsidRPr="006653DC">
        <w:trPr>
          <w:trHeight w:val="30"/>
          <w:tblCellSpacing w:w="0" w:type="auto"/>
        </w:trPr>
        <w:tc>
          <w:tcPr>
            <w:tcW w:w="75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Pr="006653DC" w:rsidRDefault="006653DC">
            <w:pPr>
              <w:spacing w:after="20"/>
              <w:ind w:left="20"/>
              <w:jc w:val="both"/>
              <w:rPr>
                <w:lang w:val="ru-RU"/>
              </w:rPr>
            </w:pPr>
            <w:r w:rsidRPr="006653DC">
              <w:rPr>
                <w:color w:val="000000"/>
                <w:sz w:val="20"/>
                <w:lang w:val="ru-RU"/>
              </w:rPr>
              <w:t>Министра по инвестициям и развитию</w:t>
            </w:r>
          </w:p>
        </w:tc>
        <w:tc>
          <w:tcPr>
            <w:tcW w:w="47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Pr="006653DC" w:rsidRDefault="006653DC">
            <w:pPr>
              <w:spacing w:after="0"/>
              <w:jc w:val="both"/>
              <w:rPr>
                <w:lang w:val="ru-RU"/>
              </w:rPr>
            </w:pPr>
            <w:r w:rsidRPr="006653DC">
              <w:rPr>
                <w:lang w:val="ru-RU"/>
              </w:rPr>
              <w:br/>
            </w:r>
          </w:p>
        </w:tc>
      </w:tr>
      <w:tr w:rsidR="009F6E14">
        <w:trPr>
          <w:trHeight w:val="30"/>
          <w:tblCellSpacing w:w="0" w:type="auto"/>
        </w:trPr>
        <w:tc>
          <w:tcPr>
            <w:tcW w:w="75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Республики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47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Ж. </w:t>
            </w:r>
            <w:proofErr w:type="spellStart"/>
            <w:r>
              <w:rPr>
                <w:color w:val="000000"/>
                <w:sz w:val="20"/>
              </w:rPr>
              <w:t>Касымбек</w:t>
            </w:r>
            <w:proofErr w:type="spellEnd"/>
          </w:p>
        </w:tc>
      </w:tr>
    </w:tbl>
    <w:p w:rsidR="009F6E14" w:rsidRDefault="006653DC">
      <w:pPr>
        <w:spacing w:after="0"/>
      </w:pPr>
      <w:r>
        <w:lastRenderedPageBreak/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57"/>
        <w:gridCol w:w="3820"/>
      </w:tblGrid>
      <w:tr w:rsidR="009F6E1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0"/>
              <w:jc w:val="center"/>
            </w:pPr>
            <w:r w:rsidRPr="006653DC">
              <w:rPr>
                <w:color w:val="000000"/>
                <w:sz w:val="20"/>
                <w:lang w:val="ru-RU"/>
              </w:rPr>
              <w:t>Утвержден приказом</w:t>
            </w:r>
            <w:r w:rsidRPr="006653DC">
              <w:rPr>
                <w:lang w:val="ru-RU"/>
              </w:rPr>
              <w:br/>
            </w:r>
            <w:r w:rsidRPr="006653DC">
              <w:rPr>
                <w:color w:val="000000"/>
                <w:sz w:val="20"/>
                <w:lang w:val="ru-RU"/>
              </w:rPr>
              <w:t>исполняющего обязанности</w:t>
            </w:r>
            <w:r w:rsidRPr="006653DC">
              <w:rPr>
                <w:lang w:val="ru-RU"/>
              </w:rPr>
              <w:br/>
            </w:r>
            <w:r w:rsidRPr="006653DC">
              <w:rPr>
                <w:color w:val="000000"/>
                <w:sz w:val="20"/>
                <w:lang w:val="ru-RU"/>
              </w:rPr>
              <w:t>Министра по инвестициям и развитию</w:t>
            </w:r>
            <w:r w:rsidRPr="006653DC">
              <w:rPr>
                <w:lang w:val="ru-RU"/>
              </w:rPr>
              <w:br/>
            </w:r>
            <w:proofErr w:type="spellStart"/>
            <w:r>
              <w:rPr>
                <w:color w:val="000000"/>
                <w:sz w:val="20"/>
              </w:rPr>
              <w:t>Республики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Казахстан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26 </w:t>
            </w:r>
            <w:proofErr w:type="spellStart"/>
            <w:r>
              <w:rPr>
                <w:color w:val="000000"/>
                <w:sz w:val="20"/>
              </w:rPr>
              <w:t>марта</w:t>
            </w:r>
            <w:proofErr w:type="spellEnd"/>
            <w:r>
              <w:rPr>
                <w:color w:val="000000"/>
                <w:sz w:val="20"/>
              </w:rPr>
              <w:t xml:space="preserve"> 2015 </w:t>
            </w:r>
            <w:proofErr w:type="spellStart"/>
            <w:r>
              <w:rPr>
                <w:color w:val="000000"/>
                <w:sz w:val="20"/>
              </w:rPr>
              <w:t>года</w:t>
            </w:r>
            <w:proofErr w:type="spellEnd"/>
            <w:r>
              <w:rPr>
                <w:color w:val="000000"/>
                <w:sz w:val="20"/>
              </w:rPr>
              <w:t xml:space="preserve"> № 348</w:t>
            </w:r>
          </w:p>
        </w:tc>
      </w:tr>
    </w:tbl>
    <w:p w:rsidR="009F6E14" w:rsidRPr="006653DC" w:rsidRDefault="006653DC">
      <w:pPr>
        <w:spacing w:after="0"/>
        <w:rPr>
          <w:lang w:val="ru-RU"/>
        </w:rPr>
      </w:pPr>
      <w:bookmarkStart w:id="5" w:name="z7"/>
      <w:r>
        <w:rPr>
          <w:b/>
          <w:color w:val="000000"/>
        </w:rPr>
        <w:t xml:space="preserve">             </w:t>
      </w:r>
      <w:r w:rsidRPr="006653DC">
        <w:rPr>
          <w:b/>
          <w:color w:val="000000"/>
          <w:lang w:val="ru-RU"/>
        </w:rPr>
        <w:t>Типовой договор организации регулярных автомобильных перевозок</w:t>
      </w:r>
      <w:r w:rsidRPr="006653DC">
        <w:rPr>
          <w:lang w:val="ru-RU"/>
        </w:rPr>
        <w:br/>
      </w:r>
      <w:r w:rsidRPr="006653D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6653D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6653D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6653D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6653DC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6653DC">
        <w:rPr>
          <w:b/>
          <w:color w:val="000000"/>
          <w:lang w:val="ru-RU"/>
        </w:rPr>
        <w:t xml:space="preserve"> пассажиров и багажа</w:t>
      </w:r>
    </w:p>
    <w:bookmarkEnd w:id="5"/>
    <w:p w:rsidR="009F6E14" w:rsidRDefault="006653DC">
      <w:pPr>
        <w:spacing w:after="0"/>
        <w:jc w:val="both"/>
      </w:pPr>
      <w:r w:rsidRPr="006653D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6653DC">
        <w:rPr>
          <w:color w:val="FF0000"/>
          <w:sz w:val="28"/>
          <w:lang w:val="ru-RU"/>
        </w:rPr>
        <w:t xml:space="preserve"> </w:t>
      </w:r>
      <w:proofErr w:type="spellStart"/>
      <w:r>
        <w:rPr>
          <w:color w:val="FF0000"/>
          <w:sz w:val="28"/>
        </w:rPr>
        <w:t>Сноска</w:t>
      </w:r>
      <w:proofErr w:type="spellEnd"/>
      <w:r>
        <w:rPr>
          <w:color w:val="FF0000"/>
          <w:sz w:val="28"/>
        </w:rPr>
        <w:t xml:space="preserve">. </w:t>
      </w:r>
      <w:proofErr w:type="spellStart"/>
      <w:r>
        <w:rPr>
          <w:color w:val="FF0000"/>
          <w:sz w:val="28"/>
        </w:rPr>
        <w:t>Типовой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договор</w:t>
      </w:r>
      <w:proofErr w:type="spellEnd"/>
      <w:r>
        <w:rPr>
          <w:color w:val="FF0000"/>
          <w:sz w:val="28"/>
        </w:rPr>
        <w:t xml:space="preserve"> - в </w:t>
      </w:r>
      <w:proofErr w:type="spellStart"/>
      <w:r>
        <w:rPr>
          <w:color w:val="FF0000"/>
          <w:sz w:val="28"/>
        </w:rPr>
        <w:t>редакции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приказа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и.о</w:t>
      </w:r>
      <w:proofErr w:type="spellEnd"/>
      <w:r>
        <w:rPr>
          <w:color w:val="FF0000"/>
          <w:sz w:val="28"/>
        </w:rPr>
        <w:t xml:space="preserve">. </w:t>
      </w:r>
      <w:proofErr w:type="spellStart"/>
      <w:r>
        <w:rPr>
          <w:color w:val="FF0000"/>
          <w:sz w:val="28"/>
        </w:rPr>
        <w:t>Министра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индустрии</w:t>
      </w:r>
      <w:proofErr w:type="spellEnd"/>
      <w:r>
        <w:rPr>
          <w:color w:val="FF0000"/>
          <w:sz w:val="28"/>
        </w:rPr>
        <w:t xml:space="preserve"> и </w:t>
      </w:r>
      <w:proofErr w:type="spellStart"/>
      <w:r>
        <w:rPr>
          <w:color w:val="FF0000"/>
          <w:sz w:val="28"/>
        </w:rPr>
        <w:t>и</w:t>
      </w:r>
      <w:r>
        <w:rPr>
          <w:color w:val="FF0000"/>
          <w:sz w:val="28"/>
        </w:rPr>
        <w:t>нфраструктурного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развития</w:t>
      </w:r>
      <w:proofErr w:type="spellEnd"/>
      <w:r>
        <w:rPr>
          <w:color w:val="FF0000"/>
          <w:sz w:val="28"/>
        </w:rPr>
        <w:t xml:space="preserve"> РК </w:t>
      </w:r>
      <w:proofErr w:type="spellStart"/>
      <w:r>
        <w:rPr>
          <w:color w:val="FF0000"/>
          <w:sz w:val="28"/>
        </w:rPr>
        <w:t>от</w:t>
      </w:r>
      <w:proofErr w:type="spellEnd"/>
      <w:r>
        <w:rPr>
          <w:color w:val="FF0000"/>
          <w:sz w:val="28"/>
        </w:rPr>
        <w:t xml:space="preserve"> 30.04.2020 № 257 (</w:t>
      </w:r>
      <w:proofErr w:type="spellStart"/>
      <w:r>
        <w:rPr>
          <w:color w:val="FF0000"/>
          <w:sz w:val="28"/>
        </w:rPr>
        <w:t>вводится</w:t>
      </w:r>
      <w:proofErr w:type="spellEnd"/>
      <w:r>
        <w:rPr>
          <w:color w:val="FF0000"/>
          <w:sz w:val="28"/>
        </w:rPr>
        <w:t xml:space="preserve"> в </w:t>
      </w:r>
      <w:proofErr w:type="spellStart"/>
      <w:r>
        <w:rPr>
          <w:color w:val="FF0000"/>
          <w:sz w:val="28"/>
        </w:rPr>
        <w:t>действие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по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истечении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десяти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календарных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дней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после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дня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его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первого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официального</w:t>
      </w:r>
      <w:proofErr w:type="spellEnd"/>
      <w:r>
        <w:rPr>
          <w:color w:val="FF0000"/>
          <w:sz w:val="28"/>
        </w:rPr>
        <w:t xml:space="preserve"> </w:t>
      </w:r>
      <w:proofErr w:type="spellStart"/>
      <w:r>
        <w:rPr>
          <w:color w:val="FF0000"/>
          <w:sz w:val="28"/>
        </w:rPr>
        <w:t>опубликования</w:t>
      </w:r>
      <w:proofErr w:type="spellEnd"/>
      <w:r>
        <w:rPr>
          <w:color w:val="FF0000"/>
          <w:sz w:val="28"/>
        </w:rPr>
        <w:t>).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Pr="006653DC">
        <w:rPr>
          <w:color w:val="000000"/>
          <w:sz w:val="28"/>
          <w:lang w:val="ru-RU"/>
        </w:rPr>
        <w:t>______________ ________________________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(город)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(дата: число, месяц, год)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>____________________________________________________________________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>(наименование местного исполнительного органа или уполномоченной организации)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>в лице ______________________________________________________________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(должность представителя </w:t>
      </w:r>
      <w:r w:rsidRPr="006653DC">
        <w:rPr>
          <w:color w:val="000000"/>
          <w:sz w:val="28"/>
          <w:lang w:val="ru-RU"/>
        </w:rPr>
        <w:t>местного исполнительного органа или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уполномоченной организации)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>_________________________________________________________, действующего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(фамилия, имя, отчество (при его наличии)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 xml:space="preserve">на основании </w:t>
      </w:r>
      <w:r w:rsidRPr="006653DC">
        <w:rPr>
          <w:color w:val="000000"/>
          <w:sz w:val="28"/>
          <w:lang w:val="ru-RU"/>
        </w:rPr>
        <w:t>________________________________________________________,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(наименование документа)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>именуемый в дальнейшем "Организатор", с одной стороны и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>____________________________________________________________________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 xml:space="preserve"> (наименование юр</w:t>
      </w:r>
      <w:r w:rsidRPr="006653DC">
        <w:rPr>
          <w:color w:val="000000"/>
          <w:sz w:val="28"/>
          <w:lang w:val="ru-RU"/>
        </w:rPr>
        <w:t>идического лица или индивидуального предпринимателя)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>в лице руководителя __________________________________________________,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(фамилия, имя, отчество (при его наличии)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>действующего на основании ________________________________</w:t>
      </w:r>
      <w:r w:rsidRPr="006653DC">
        <w:rPr>
          <w:color w:val="000000"/>
          <w:sz w:val="28"/>
          <w:lang w:val="ru-RU"/>
        </w:rPr>
        <w:t>___________,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(наименование документа) </w:t>
      </w:r>
      <w:r w:rsidRPr="006653DC">
        <w:rPr>
          <w:lang w:val="ru-RU"/>
        </w:rPr>
        <w:br/>
      </w:r>
      <w:r w:rsidRPr="006653DC">
        <w:rPr>
          <w:color w:val="000000"/>
          <w:sz w:val="28"/>
          <w:lang w:val="ru-RU"/>
        </w:rPr>
        <w:t>с другой стороны, именуемый в дальнейшем "Перевозчик", заключили настоящий Договор о нижеследующем.</w:t>
      </w:r>
    </w:p>
    <w:p w:rsidR="009F6E14" w:rsidRPr="006653DC" w:rsidRDefault="006653DC">
      <w:pPr>
        <w:spacing w:after="0"/>
        <w:rPr>
          <w:lang w:val="ru-RU"/>
        </w:rPr>
      </w:pPr>
      <w:bookmarkStart w:id="6" w:name="z8"/>
      <w:r w:rsidRPr="006653DC">
        <w:rPr>
          <w:b/>
          <w:color w:val="000000"/>
          <w:lang w:val="ru-RU"/>
        </w:rPr>
        <w:t xml:space="preserve"> Глава 1. Предмет договора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7" w:name="z9"/>
      <w:bookmarkEnd w:id="6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1. Организатор предоставляет право обслуживания</w:t>
      </w:r>
      <w:r w:rsidRPr="006653DC">
        <w:rPr>
          <w:color w:val="000000"/>
          <w:sz w:val="28"/>
          <w:lang w:val="ru-RU"/>
        </w:rPr>
        <w:t xml:space="preserve"> маршрута регулярных автомобильных перевозок пассажиров и багажа, а Перевозчик принимает на себя обязанности по обслуживанию перевозок по нижеперечисленным маршрутам.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34"/>
        <w:gridCol w:w="1386"/>
        <w:gridCol w:w="1538"/>
        <w:gridCol w:w="3627"/>
        <w:gridCol w:w="2377"/>
      </w:tblGrid>
      <w:tr w:rsidR="009F6E1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№</w:t>
            </w:r>
          </w:p>
        </w:tc>
        <w:tc>
          <w:tcPr>
            <w:tcW w:w="16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маршрута</w:t>
            </w:r>
            <w:proofErr w:type="spellEnd"/>
          </w:p>
        </w:tc>
        <w:tc>
          <w:tcPr>
            <w:tcW w:w="16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маршрута</w:t>
            </w:r>
            <w:proofErr w:type="spellEnd"/>
          </w:p>
        </w:tc>
        <w:tc>
          <w:tcPr>
            <w:tcW w:w="49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Pr="006653DC" w:rsidRDefault="006653DC">
            <w:pPr>
              <w:spacing w:after="20"/>
              <w:ind w:left="20"/>
              <w:jc w:val="both"/>
              <w:rPr>
                <w:lang w:val="ru-RU"/>
              </w:rPr>
            </w:pPr>
            <w:r w:rsidRPr="006653DC">
              <w:rPr>
                <w:color w:val="000000"/>
                <w:sz w:val="20"/>
                <w:lang w:val="ru-RU"/>
              </w:rPr>
              <w:t>Количество работающих автобусов, микроавтобусов, т</w:t>
            </w:r>
            <w:r w:rsidRPr="006653DC">
              <w:rPr>
                <w:color w:val="000000"/>
                <w:sz w:val="20"/>
                <w:lang w:val="ru-RU"/>
              </w:rPr>
              <w:t>роллейбусов</w:t>
            </w:r>
          </w:p>
        </w:tc>
        <w:tc>
          <w:tcPr>
            <w:tcW w:w="2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Протяженность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маршрута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километрах</w:t>
            </w:r>
            <w:proofErr w:type="spellEnd"/>
          </w:p>
        </w:tc>
      </w:tr>
      <w:tr w:rsidR="009F6E14">
        <w:trPr>
          <w:trHeight w:val="30"/>
          <w:tblCellSpacing w:w="0" w:type="auto"/>
        </w:trPr>
        <w:tc>
          <w:tcPr>
            <w:tcW w:w="10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0"/>
              <w:jc w:val="both"/>
            </w:pPr>
            <w:r>
              <w:br/>
            </w:r>
          </w:p>
        </w:tc>
        <w:tc>
          <w:tcPr>
            <w:tcW w:w="16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0"/>
              <w:jc w:val="both"/>
            </w:pPr>
            <w:r>
              <w:br/>
            </w:r>
          </w:p>
        </w:tc>
        <w:tc>
          <w:tcPr>
            <w:tcW w:w="16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0"/>
              <w:jc w:val="both"/>
            </w:pPr>
            <w:r>
              <w:br/>
            </w:r>
          </w:p>
        </w:tc>
        <w:tc>
          <w:tcPr>
            <w:tcW w:w="49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0"/>
              <w:jc w:val="both"/>
            </w:pPr>
            <w:r>
              <w:br/>
            </w:r>
          </w:p>
        </w:tc>
        <w:tc>
          <w:tcPr>
            <w:tcW w:w="29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0"/>
              <w:jc w:val="both"/>
            </w:pPr>
            <w:r>
              <w:br/>
            </w:r>
          </w:p>
        </w:tc>
      </w:tr>
    </w:tbl>
    <w:p w:rsidR="009F6E14" w:rsidRDefault="006653DC">
      <w:pPr>
        <w:spacing w:after="0"/>
      </w:pPr>
      <w:bookmarkStart w:id="8" w:name="z10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Глава</w:t>
      </w:r>
      <w:proofErr w:type="spellEnd"/>
      <w:r>
        <w:rPr>
          <w:b/>
          <w:color w:val="000000"/>
        </w:rPr>
        <w:t xml:space="preserve"> 2. </w:t>
      </w:r>
      <w:proofErr w:type="spellStart"/>
      <w:r>
        <w:rPr>
          <w:b/>
          <w:color w:val="000000"/>
        </w:rPr>
        <w:t>Обязанности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сторон</w:t>
      </w:r>
      <w:proofErr w:type="spellEnd"/>
    </w:p>
    <w:p w:rsidR="009F6E14" w:rsidRDefault="006653DC">
      <w:pPr>
        <w:spacing w:after="0"/>
        <w:jc w:val="both"/>
      </w:pPr>
      <w:bookmarkStart w:id="9" w:name="z11"/>
      <w:bookmarkEnd w:id="8"/>
      <w:r>
        <w:rPr>
          <w:color w:val="000000"/>
          <w:sz w:val="28"/>
        </w:rPr>
        <w:t xml:space="preserve">      2. </w:t>
      </w:r>
      <w:proofErr w:type="spellStart"/>
      <w:r>
        <w:rPr>
          <w:color w:val="000000"/>
          <w:sz w:val="28"/>
        </w:rPr>
        <w:t>Перевозчик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обязан</w:t>
      </w:r>
      <w:proofErr w:type="spellEnd"/>
      <w:r>
        <w:rPr>
          <w:color w:val="000000"/>
          <w:sz w:val="28"/>
        </w:rPr>
        <w:t>:</w:t>
      </w:r>
    </w:p>
    <w:bookmarkEnd w:id="9"/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1) не допускать выезда на маршрут автотранспортных средств, не прошедших предрейсовый (предсменный) и обязательный технический </w:t>
      </w:r>
      <w:r w:rsidRPr="006653DC">
        <w:rPr>
          <w:color w:val="000000"/>
          <w:sz w:val="28"/>
          <w:lang w:val="ru-RU"/>
        </w:rPr>
        <w:t>осмотр, а также по которым не заключены договора обязательного страхования гражданско-правовой ответственности владельцев автотранспортных средств и договора обязательного страхования гражданско-правовой ответственности перевозчика перед пассажирами;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2) обеспечить проведение предрейсового и послерейсового медицинского осмотра, соблюдение режима труда и отдыха водителей автотранспортных средств;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3) обеспечить сохранность багажа;</w:t>
      </w:r>
    </w:p>
    <w:p w:rsidR="009F6E14" w:rsidRPr="006653DC" w:rsidRDefault="006653DC">
      <w:pPr>
        <w:spacing w:after="0"/>
        <w:jc w:val="both"/>
        <w:rPr>
          <w:lang w:val="ru-RU"/>
        </w:rPr>
      </w:pP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4) осуществлять бесплатный провоз отдельных категорий граждан</w:t>
      </w:r>
      <w:r w:rsidRPr="006653DC">
        <w:rPr>
          <w:color w:val="000000"/>
          <w:sz w:val="28"/>
          <w:lang w:val="ru-RU"/>
        </w:rPr>
        <w:t xml:space="preserve"> или предоставлять им иные льготы по оплате проезда в соответствии со статьей 13 Закона Республики Казахстан от 21 сентября 1994 года "О транспорте в Республике Казахстан";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5) обеспечить продажу проездных документов (билетов) и багажных квитанций при</w:t>
      </w:r>
      <w:r w:rsidRPr="006653DC">
        <w:rPr>
          <w:color w:val="000000"/>
          <w:sz w:val="28"/>
          <w:lang w:val="ru-RU"/>
        </w:rPr>
        <w:t xml:space="preserve"> осуществлении регулярных автомобильных перевозок пассажиров и багажа на всех остановочных пунктах маршрута – самостоятельно либо через пассажирские агентства, автовокзалы, автостанции и (или) пункты обслуживания пассажиров, в том числе электронную продажу</w:t>
      </w:r>
      <w:r w:rsidRPr="006653DC">
        <w:rPr>
          <w:color w:val="000000"/>
          <w:sz w:val="28"/>
          <w:lang w:val="ru-RU"/>
        </w:rPr>
        <w:t xml:space="preserve"> проездных документов (билетов) и багажных квитанций в прямом и обратном направлениях, а также их возврат, и осуществлять контроль за их наличием у пассажиров;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6) объявлять тарифы на перевозку пассажиров и багажа, фиксировать их в договорах, проездно</w:t>
      </w:r>
      <w:r w:rsidRPr="006653DC">
        <w:rPr>
          <w:color w:val="000000"/>
          <w:sz w:val="28"/>
          <w:lang w:val="ru-RU"/>
        </w:rPr>
        <w:t>м документе (билете) и багажной квитанции;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7) соблюдать объявленные тарифы и заблаговременно информировать пассажиров о предстоящем изменении тарифов;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8) определить лицо, ответственное за безопасность осуществления перевозок;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9) использов</w:t>
      </w:r>
      <w:r w:rsidRPr="006653DC">
        <w:rPr>
          <w:color w:val="000000"/>
          <w:sz w:val="28"/>
          <w:lang w:val="ru-RU"/>
        </w:rPr>
        <w:t>ать для перевозки предусмотренные настоящим Договором количество и тип (класс) автобусов, троллейбусов и микроавтобусов, с привлечением к обслуживанию маршрута не менее половины автотранспортных средств основного состава, указанного в свидетельстве на прав</w:t>
      </w:r>
      <w:r w:rsidRPr="006653DC">
        <w:rPr>
          <w:color w:val="000000"/>
          <w:sz w:val="28"/>
          <w:lang w:val="ru-RU"/>
        </w:rPr>
        <w:t>о обслуживания данного маршрута;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10) соблюдать утвержденный маршрут и расписание движения автобусов, троллейбусов и микроавтобусов закрепленных на маршруте;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11) оборудовать автотранспортные средства аппаратурой спутниковой навигации с предостав</w:t>
      </w:r>
      <w:r w:rsidRPr="006653DC">
        <w:rPr>
          <w:color w:val="000000"/>
          <w:sz w:val="28"/>
          <w:lang w:val="ru-RU"/>
        </w:rPr>
        <w:t>лением информации организатору перевозок в режиме реального времени;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12) соблюдать национальные стандарты;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13) обеспечить безопасность пассажира, создание ему необходимых удобств и условий обслуживания;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14) в случае использования </w:t>
      </w:r>
      <w:r w:rsidRPr="006653DC">
        <w:rPr>
          <w:color w:val="000000"/>
          <w:sz w:val="28"/>
          <w:lang w:val="ru-RU"/>
        </w:rPr>
        <w:t>электронной системы оплаты проезда в городском (сельском) или пригородном сообщениях исходя из пройденного пути по маршруту (км.) в течение действия Договора осуществить перевозки пассажиров и багажа в объеме ___ километров, согласно утвержденной схеме мар</w:t>
      </w:r>
      <w:r w:rsidRPr="006653DC">
        <w:rPr>
          <w:color w:val="000000"/>
          <w:sz w:val="28"/>
          <w:lang w:val="ru-RU"/>
        </w:rPr>
        <w:t>шрута;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15) в случае использования электронной системы оплаты проезда в городском (сельском) или пригородном сообщениях исходя из пройденного пути по маршруту (км.) обеспечить исправную и безопасную эксплуатацию в салоне автобусов устройств системы эл</w:t>
      </w:r>
      <w:r w:rsidRPr="006653DC">
        <w:rPr>
          <w:color w:val="000000"/>
          <w:sz w:val="28"/>
          <w:lang w:val="ru-RU"/>
        </w:rPr>
        <w:t>ектронной оплаты проезда, оборудований связи, модем, системы информирования и диспетчеризации;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16) обеспечить своевременную перевозку в соответствии с объемом перевозок указанных настоящим Договором.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10" w:name="z12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3. Организатор обязан:</w:t>
      </w:r>
    </w:p>
    <w:bookmarkEnd w:id="10"/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1) обеспечить </w:t>
      </w:r>
      <w:r w:rsidRPr="006653DC">
        <w:rPr>
          <w:color w:val="000000"/>
          <w:sz w:val="28"/>
          <w:lang w:val="ru-RU"/>
        </w:rPr>
        <w:t>наличие, оформление и содержание в соответствии с законодательством Республики Казахстан предусмотренных настоящим Договором маршрутом пунктов посадки и высадки пассажиров, подходов и подъездов к ним в пределах соответствующей административно-территориальн</w:t>
      </w:r>
      <w:r w:rsidRPr="006653DC">
        <w:rPr>
          <w:color w:val="000000"/>
          <w:sz w:val="28"/>
          <w:lang w:val="ru-RU"/>
        </w:rPr>
        <w:t>ой единицы;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2) обеспечить состояние автомобильных дорог, расположенных на пути следования предусмотренного настоящим Договором маршрута, а также их обустройство в соответствии с требованиями безопасности дорожного движения в пределах соответствующей </w:t>
      </w:r>
      <w:r w:rsidRPr="006653DC">
        <w:rPr>
          <w:color w:val="000000"/>
          <w:sz w:val="28"/>
          <w:lang w:val="ru-RU"/>
        </w:rPr>
        <w:t>административно-территориальной единицы;</w:t>
      </w:r>
    </w:p>
    <w:p w:rsidR="009F6E14" w:rsidRPr="006653DC" w:rsidRDefault="006653DC">
      <w:pPr>
        <w:spacing w:after="0"/>
        <w:jc w:val="both"/>
        <w:rPr>
          <w:lang w:val="ru-RU"/>
        </w:rPr>
      </w:pP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3) осуществлять контроль за соблюдением установленного расписания движения автобусов, микроавтобусов, троллейбусов, а также исполнением пункта 4 настоящего Договора;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4) своевременно информировать Перево</w:t>
      </w:r>
      <w:r w:rsidRPr="006653DC">
        <w:rPr>
          <w:color w:val="000000"/>
          <w:sz w:val="28"/>
          <w:lang w:val="ru-RU"/>
        </w:rPr>
        <w:t>зчика об изменениях условий дорожного движения, перевозок, схемы маршрутов и расписаний движения;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5) рассматривать в течение десяти календарных дней обращения Перевозчика по возникающим проблемам на маршрутах и предложения по совершенствованию перево</w:t>
      </w:r>
      <w:r w:rsidRPr="006653DC">
        <w:rPr>
          <w:color w:val="000000"/>
          <w:sz w:val="28"/>
          <w:lang w:val="ru-RU"/>
        </w:rPr>
        <w:t>зок и принимать меры для их решения;</w:t>
      </w:r>
    </w:p>
    <w:p w:rsidR="009F6E14" w:rsidRDefault="006653DC">
      <w:pPr>
        <w:spacing w:after="0"/>
        <w:jc w:val="both"/>
      </w:pP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6) ежемесячно осуществлять выплату субсидий исходя из расчетов предусмотренных в соответствии с Правилами субсидирования за счет бюджетных средств убытков перевозчиков, связанных с осуществлением социально значим</w:t>
      </w:r>
      <w:r w:rsidRPr="006653DC">
        <w:rPr>
          <w:color w:val="000000"/>
          <w:sz w:val="28"/>
          <w:lang w:val="ru-RU"/>
        </w:rPr>
        <w:t xml:space="preserve">ых перевозок пассажиров, утвержденными приказом исполняющего обязанности Министра по инвестициям и развитию </w:t>
      </w: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</w:t>
      </w:r>
      <w:proofErr w:type="spellEnd"/>
      <w:r>
        <w:rPr>
          <w:color w:val="000000"/>
          <w:sz w:val="28"/>
        </w:rPr>
        <w:t xml:space="preserve"> 25 </w:t>
      </w:r>
      <w:proofErr w:type="spellStart"/>
      <w:r>
        <w:rPr>
          <w:color w:val="000000"/>
          <w:sz w:val="28"/>
        </w:rPr>
        <w:t>августа</w:t>
      </w:r>
      <w:proofErr w:type="spellEnd"/>
      <w:r>
        <w:rPr>
          <w:color w:val="000000"/>
          <w:sz w:val="28"/>
        </w:rPr>
        <w:t xml:space="preserve"> 2015 </w:t>
      </w:r>
      <w:proofErr w:type="spellStart"/>
      <w:r>
        <w:rPr>
          <w:color w:val="000000"/>
          <w:sz w:val="28"/>
        </w:rPr>
        <w:t>года</w:t>
      </w:r>
      <w:proofErr w:type="spellEnd"/>
      <w:r>
        <w:rPr>
          <w:color w:val="000000"/>
          <w:sz w:val="28"/>
        </w:rPr>
        <w:t xml:space="preserve"> № 883 (</w:t>
      </w:r>
      <w:proofErr w:type="spellStart"/>
      <w:r>
        <w:rPr>
          <w:color w:val="000000"/>
          <w:sz w:val="28"/>
        </w:rPr>
        <w:t>зарегистрированный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Реестре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государственной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регистрации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нормативных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правовых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актов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</w:t>
      </w:r>
      <w:proofErr w:type="spellEnd"/>
      <w:r>
        <w:rPr>
          <w:color w:val="000000"/>
          <w:sz w:val="28"/>
        </w:rPr>
        <w:t xml:space="preserve"> № 12353)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далее</w:t>
      </w:r>
      <w:proofErr w:type="spellEnd"/>
      <w:r>
        <w:rPr>
          <w:color w:val="000000"/>
          <w:sz w:val="28"/>
        </w:rPr>
        <w:t xml:space="preserve"> – </w:t>
      </w:r>
      <w:proofErr w:type="spellStart"/>
      <w:r>
        <w:rPr>
          <w:color w:val="000000"/>
          <w:sz w:val="28"/>
        </w:rPr>
        <w:t>Правила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субсидирования</w:t>
      </w:r>
      <w:proofErr w:type="spellEnd"/>
      <w:r>
        <w:rPr>
          <w:color w:val="000000"/>
          <w:sz w:val="28"/>
        </w:rPr>
        <w:t>).</w:t>
      </w:r>
    </w:p>
    <w:p w:rsidR="009F6E14" w:rsidRPr="006653DC" w:rsidRDefault="006653DC">
      <w:pPr>
        <w:spacing w:after="0"/>
        <w:rPr>
          <w:lang w:val="ru-RU"/>
        </w:rPr>
      </w:pPr>
      <w:bookmarkStart w:id="11" w:name="z13"/>
      <w:r>
        <w:rPr>
          <w:b/>
          <w:color w:val="000000"/>
        </w:rPr>
        <w:t xml:space="preserve"> </w:t>
      </w:r>
      <w:r w:rsidRPr="006653DC">
        <w:rPr>
          <w:b/>
          <w:color w:val="000000"/>
          <w:lang w:val="ru-RU"/>
        </w:rPr>
        <w:t>Глава 3. Требования по обновлению автобусов, микроавтобусов, троллейбусов, используемых на маршруте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12" w:name="z14"/>
      <w:bookmarkEnd w:id="11"/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4. Перевозчик обязан обновлять автобусы, микроавтобусы, троллейбусы, используемые на маршруте, в соответствии с пр</w:t>
      </w:r>
      <w:r w:rsidRPr="006653DC">
        <w:rPr>
          <w:color w:val="000000"/>
          <w:sz w:val="28"/>
          <w:lang w:val="ru-RU"/>
        </w:rPr>
        <w:t>иложением 1 к настоящему Договору на весь срок действия настоящего Договора:</w:t>
      </w:r>
    </w:p>
    <w:bookmarkEnd w:id="12"/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- на городских (сельских) и пригородных маршрутах после истечения двух лет со дня заключения настоящего Договора;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- на внутрирайонных, межрайонных (междугородные внутр</w:t>
      </w:r>
      <w:r w:rsidRPr="006653DC">
        <w:rPr>
          <w:color w:val="000000"/>
          <w:sz w:val="28"/>
          <w:lang w:val="ru-RU"/>
        </w:rPr>
        <w:t>иобластные), междугородных межобластных маршрутах после истечения трех лет со дня заключения настоящего Договора.</w:t>
      </w:r>
    </w:p>
    <w:p w:rsidR="009F6E14" w:rsidRPr="006653DC" w:rsidRDefault="006653DC">
      <w:pPr>
        <w:spacing w:after="0"/>
        <w:rPr>
          <w:lang w:val="ru-RU"/>
        </w:rPr>
      </w:pPr>
      <w:bookmarkStart w:id="13" w:name="z15"/>
      <w:r w:rsidRPr="006653DC">
        <w:rPr>
          <w:b/>
          <w:color w:val="000000"/>
          <w:lang w:val="ru-RU"/>
        </w:rPr>
        <w:t xml:space="preserve"> Глава 4. Права сторон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14" w:name="z16"/>
      <w:bookmarkEnd w:id="13"/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5. Перевозчик имеет право требовать соблюдения пассажирами общественного порядка и Правил перевозок пассажиров и</w:t>
      </w:r>
      <w:r w:rsidRPr="006653DC">
        <w:rPr>
          <w:color w:val="000000"/>
          <w:sz w:val="28"/>
          <w:lang w:val="ru-RU"/>
        </w:rPr>
        <w:t xml:space="preserve"> багажа автомобильным транспортом, утверждаемых уполномоченным органом осуществляющим руководство в области автомобильного транспорта согласно подпункта 23-8) статьи 13 Закона Республики Казахстан от 4 июля 2003 года "Об автомобильном транспорте".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15" w:name="z17"/>
      <w:bookmarkEnd w:id="14"/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6</w:t>
      </w:r>
      <w:r w:rsidRPr="006653DC">
        <w:rPr>
          <w:color w:val="000000"/>
          <w:sz w:val="28"/>
          <w:lang w:val="ru-RU"/>
        </w:rPr>
        <w:t>. Организатор имеет право при выявлении нарушения условий настоящего Договора, за исключением нарушений существенных условий, указанных в пункте 8 настоящего Договора, обязать Перевозчика их устранить в срок, установленным Организатором, который должен быт</w:t>
      </w:r>
      <w:r w:rsidRPr="006653DC">
        <w:rPr>
          <w:color w:val="000000"/>
          <w:sz w:val="28"/>
          <w:lang w:val="ru-RU"/>
        </w:rPr>
        <w:t>ь не менее десяти, но не более двадцати календарных дней со дня уведомления данного Перевозчика.</w:t>
      </w:r>
    </w:p>
    <w:bookmarkEnd w:id="15"/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В случае не устранения Перевозчиком выявленных нарушений условий настоящего Договора в срок, установленный Организатором, настоящий Договор расторгается </w:t>
      </w:r>
      <w:r w:rsidRPr="006653DC">
        <w:rPr>
          <w:color w:val="000000"/>
          <w:sz w:val="28"/>
          <w:lang w:val="ru-RU"/>
        </w:rPr>
        <w:t>в судебном порядке.</w:t>
      </w:r>
    </w:p>
    <w:p w:rsidR="009F6E14" w:rsidRPr="006653DC" w:rsidRDefault="006653DC">
      <w:pPr>
        <w:spacing w:after="0"/>
        <w:rPr>
          <w:lang w:val="ru-RU"/>
        </w:rPr>
      </w:pPr>
      <w:bookmarkStart w:id="16" w:name="z18"/>
      <w:r w:rsidRPr="006653DC">
        <w:rPr>
          <w:b/>
          <w:color w:val="000000"/>
          <w:lang w:val="ru-RU"/>
        </w:rPr>
        <w:t xml:space="preserve"> Глава 5. Ответственность сторон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17" w:name="z19"/>
      <w:bookmarkEnd w:id="16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7. При нарушении существенных условий настоящего Договора Перевозчиком, Организатор расторгает настоящий Договор в одностороннем порядке. При этом Организатор предварительно уведомляет об этом Пере</w:t>
      </w:r>
      <w:r w:rsidRPr="006653DC">
        <w:rPr>
          <w:color w:val="000000"/>
          <w:sz w:val="28"/>
          <w:lang w:val="ru-RU"/>
        </w:rPr>
        <w:t>возчика за десять календарных дней.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18" w:name="z20"/>
      <w:bookmarkEnd w:id="17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8. Нарушениями существенных условий настоящего Договора, являются:</w:t>
      </w:r>
    </w:p>
    <w:bookmarkEnd w:id="18"/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1) низкая регулярность маршрута (менее семидесяти процентов в месяц);</w:t>
      </w:r>
    </w:p>
    <w:p w:rsidR="009F6E14" w:rsidRPr="006653DC" w:rsidRDefault="006653DC">
      <w:pPr>
        <w:spacing w:after="0"/>
        <w:jc w:val="both"/>
        <w:rPr>
          <w:lang w:val="ru-RU"/>
        </w:rPr>
      </w:pP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2) наличие дорожно-транспортных происшествий (ДТП) с человечески</w:t>
      </w:r>
      <w:r w:rsidRPr="006653DC">
        <w:rPr>
          <w:color w:val="000000"/>
          <w:sz w:val="28"/>
          <w:lang w:val="ru-RU"/>
        </w:rPr>
        <w:t>ми жертвами по вине перевозчика в связи с неисполнением обязанности, предусмотренной подпунктом 2) пункта 2 статьи 22 Закона Республики Казахстан от 4 июля 2003 года "Об автомобильном транспорте";</w:t>
      </w:r>
    </w:p>
    <w:p w:rsidR="009F6E14" w:rsidRPr="006653DC" w:rsidRDefault="006653DC">
      <w:pPr>
        <w:spacing w:after="0"/>
        <w:jc w:val="both"/>
        <w:rPr>
          <w:lang w:val="ru-RU"/>
        </w:rPr>
      </w:pP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3) использование на маршруте в течение одного года т</w:t>
      </w:r>
      <w:r w:rsidRPr="006653DC">
        <w:rPr>
          <w:color w:val="000000"/>
          <w:sz w:val="28"/>
          <w:lang w:val="ru-RU"/>
        </w:rPr>
        <w:t>ри и более раз автобусов, микроавтобусов, троллейбусов, не соответствующих требованиям подпункта 1) пункта 2 настоящего Договора;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4) передача прав работы маршрута (маршрутов) третьей стороне;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5) наличие в течение одного года трех и более дорожн</w:t>
      </w:r>
      <w:r w:rsidRPr="006653DC">
        <w:rPr>
          <w:color w:val="000000"/>
          <w:sz w:val="28"/>
          <w:lang w:val="ru-RU"/>
        </w:rPr>
        <w:t>о-транспортных происшествий (ДТП) с человеческими жертвами по вине водителя (водителей) на одном маршруте;</w:t>
      </w:r>
    </w:p>
    <w:p w:rsidR="009F6E14" w:rsidRPr="006653DC" w:rsidRDefault="006653DC">
      <w:pPr>
        <w:spacing w:after="0"/>
        <w:jc w:val="both"/>
        <w:rPr>
          <w:lang w:val="ru-RU"/>
        </w:rPr>
      </w:pP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6) неисполнение требований пункта 4 настоящего Договора, за исключением случаев, предусмотренных пунктом 9 настоящего Договора.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19" w:name="z21"/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9. В сл</w:t>
      </w:r>
      <w:r w:rsidRPr="006653DC">
        <w:rPr>
          <w:color w:val="000000"/>
          <w:sz w:val="28"/>
          <w:lang w:val="ru-RU"/>
        </w:rPr>
        <w:t>учае неисполнения требований пункта 4 настоящего Договора Перевозчиком, обслуживающим маршрут, который включен в перечень социально значимых автомобильных сообщений, подлежащих субсидированию, настоящий Договор расторгается в судебном порядке.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20" w:name="z22"/>
      <w:bookmarkEnd w:id="19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10. В </w:t>
      </w:r>
      <w:r w:rsidRPr="006653DC">
        <w:rPr>
          <w:color w:val="000000"/>
          <w:sz w:val="28"/>
          <w:lang w:val="ru-RU"/>
        </w:rPr>
        <w:t>случае расторжения настоящего Договора в одностороннем порядке по инициативе Перевозчика, то Перевозчик уведомляет об этом Организатора не позднее, чем за сорок пять календарных дней.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21" w:name="z23"/>
      <w:bookmarkEnd w:id="20"/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11. Настоящий Договор также расторгается досрочно в случае устано</w:t>
      </w:r>
      <w:r w:rsidRPr="006653DC">
        <w:rPr>
          <w:color w:val="000000"/>
          <w:sz w:val="28"/>
          <w:lang w:val="ru-RU"/>
        </w:rPr>
        <w:t xml:space="preserve">вления факта предоставления недостоверной информации в заявке на участие в Конкурсе. </w:t>
      </w:r>
    </w:p>
    <w:p w:rsidR="009F6E14" w:rsidRPr="006653DC" w:rsidRDefault="006653DC">
      <w:pPr>
        <w:spacing w:after="0"/>
        <w:rPr>
          <w:lang w:val="ru-RU"/>
        </w:rPr>
      </w:pPr>
      <w:bookmarkStart w:id="22" w:name="z24"/>
      <w:bookmarkEnd w:id="21"/>
      <w:r w:rsidRPr="006653DC">
        <w:rPr>
          <w:b/>
          <w:color w:val="000000"/>
          <w:lang w:val="ru-RU"/>
        </w:rPr>
        <w:t xml:space="preserve"> Глава 6. Особые условия и порядок исполнения Договора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23" w:name="z25"/>
      <w:bookmarkEnd w:id="22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12. Любые изменения и (или) дополнения к настоящему Договору совершаются в письменном виде, заверяются обеими</w:t>
      </w:r>
      <w:r w:rsidRPr="006653DC">
        <w:rPr>
          <w:color w:val="000000"/>
          <w:sz w:val="28"/>
          <w:lang w:val="ru-RU"/>
        </w:rPr>
        <w:t xml:space="preserve"> сторонами и являются его неотъемлемыми частями.</w:t>
      </w:r>
    </w:p>
    <w:p w:rsidR="009F6E14" w:rsidRDefault="006653DC">
      <w:pPr>
        <w:spacing w:after="0"/>
        <w:jc w:val="both"/>
      </w:pPr>
      <w:bookmarkStart w:id="24" w:name="z26"/>
      <w:bookmarkEnd w:id="23"/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13. Расписания, схемы движения по маршруту и тарифная сетка, (кроме междугородных межобластных маршрутов), а также тип (класс) и количество автобусов, троллейбусов, микроавтобусов, используемых на мар</w:t>
      </w:r>
      <w:r w:rsidRPr="006653DC">
        <w:rPr>
          <w:color w:val="000000"/>
          <w:sz w:val="28"/>
          <w:lang w:val="ru-RU"/>
        </w:rPr>
        <w:t xml:space="preserve">шруте, приводятся в отдельном приложении в соответствии с приложением 2 к настоящему Договору и являются неотъемлемой частью </w:t>
      </w:r>
      <w:proofErr w:type="spellStart"/>
      <w:r>
        <w:rPr>
          <w:color w:val="000000"/>
          <w:sz w:val="28"/>
        </w:rPr>
        <w:t>Договора</w:t>
      </w:r>
      <w:proofErr w:type="spellEnd"/>
      <w:r>
        <w:rPr>
          <w:color w:val="000000"/>
          <w:sz w:val="28"/>
        </w:rPr>
        <w:t>.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25" w:name="z27"/>
      <w:bookmarkEnd w:id="24"/>
      <w:r>
        <w:rPr>
          <w:color w:val="000000"/>
          <w:sz w:val="28"/>
        </w:rPr>
        <w:t xml:space="preserve">      </w:t>
      </w:r>
      <w:r w:rsidRPr="006653DC">
        <w:rPr>
          <w:color w:val="000000"/>
          <w:sz w:val="28"/>
          <w:lang w:val="ru-RU"/>
        </w:rPr>
        <w:t xml:space="preserve">14. Все споры и разногласия по исполнению настоящего Договора решаются посредством переговоров между Сторонами или </w:t>
      </w:r>
      <w:r w:rsidRPr="006653DC">
        <w:rPr>
          <w:color w:val="000000"/>
          <w:sz w:val="28"/>
          <w:lang w:val="ru-RU"/>
        </w:rPr>
        <w:t>в установленном законодательством Республики Казахстан порядке.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26" w:name="z28"/>
      <w:bookmarkEnd w:id="25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15. В настоящем Договоре Сторонами могут быть установлены иные условия, предусмотренные законодательными актами Республики Казахстан.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27" w:name="z29"/>
      <w:bookmarkEnd w:id="26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16. Настоящий Договор вступает в силу и станов</w:t>
      </w:r>
      <w:r w:rsidRPr="006653DC">
        <w:rPr>
          <w:color w:val="000000"/>
          <w:sz w:val="28"/>
          <w:lang w:val="ru-RU"/>
        </w:rPr>
        <w:t>ится обязательным для Сторон с момента его подписания обеими Сторонами.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28" w:name="z30"/>
      <w:bookmarkEnd w:id="27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17. Настоящий Договор составлен в двух экземплярах на государственном и русском языках, имеющих одинаковую юридическую силу, по одному для каждой из Сторон.</w:t>
      </w:r>
    </w:p>
    <w:p w:rsidR="009F6E14" w:rsidRPr="006653DC" w:rsidRDefault="006653DC">
      <w:pPr>
        <w:spacing w:after="0"/>
        <w:rPr>
          <w:lang w:val="ru-RU"/>
        </w:rPr>
      </w:pPr>
      <w:bookmarkStart w:id="29" w:name="z31"/>
      <w:bookmarkEnd w:id="28"/>
      <w:r w:rsidRPr="006653DC">
        <w:rPr>
          <w:b/>
          <w:color w:val="000000"/>
          <w:lang w:val="ru-RU"/>
        </w:rPr>
        <w:t xml:space="preserve"> Глава 7. Срок действ</w:t>
      </w:r>
      <w:r w:rsidRPr="006653DC">
        <w:rPr>
          <w:b/>
          <w:color w:val="000000"/>
          <w:lang w:val="ru-RU"/>
        </w:rPr>
        <w:t>ия Договора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30" w:name="z32"/>
      <w:bookmarkEnd w:id="29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18. Настоящий Договор заключается на срок не менее трех лет:</w:t>
      </w:r>
    </w:p>
    <w:bookmarkEnd w:id="30"/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Начало действия _________________________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(дата: число, месяц, год)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Окончание действия ________________________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(да</w:t>
      </w:r>
      <w:r w:rsidRPr="006653DC">
        <w:rPr>
          <w:color w:val="000000"/>
          <w:sz w:val="28"/>
          <w:lang w:val="ru-RU"/>
        </w:rPr>
        <w:t>та: число, месяц, год)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31" w:name="z33"/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19. При соблюдении Перевозчиком требований пункта 4 настоящего Договора, действие Договора продлевается на десять лет на основании письменного обращения Перевозчика, подавшего его не позднее чем за шестьдесят календарных дней </w:t>
      </w:r>
      <w:r w:rsidRPr="006653DC">
        <w:rPr>
          <w:color w:val="000000"/>
          <w:sz w:val="28"/>
          <w:lang w:val="ru-RU"/>
        </w:rPr>
        <w:t>до завершения сроков действия настоящего Договора, путем внесения изменений и дополнений в настоящий Договор.</w:t>
      </w:r>
    </w:p>
    <w:p w:rsidR="009F6E14" w:rsidRPr="006653DC" w:rsidRDefault="006653DC">
      <w:pPr>
        <w:spacing w:after="0"/>
        <w:rPr>
          <w:lang w:val="ru-RU"/>
        </w:rPr>
      </w:pPr>
      <w:bookmarkStart w:id="32" w:name="z34"/>
      <w:bookmarkEnd w:id="31"/>
      <w:r w:rsidRPr="006653DC">
        <w:rPr>
          <w:b/>
          <w:color w:val="000000"/>
          <w:lang w:val="ru-RU"/>
        </w:rPr>
        <w:t xml:space="preserve"> Глава 8. Юридические адреса и реквизиты Сторон</w:t>
      </w:r>
    </w:p>
    <w:bookmarkEnd w:id="32"/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Организатор Перевозчик Подпись __________ Подпись __________ М.П. М.П.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46"/>
        <w:gridCol w:w="3831"/>
      </w:tblGrid>
      <w:tr w:rsidR="009F6E14" w:rsidRPr="006653D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Pr="006653DC" w:rsidRDefault="006653D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Pr="006653DC" w:rsidRDefault="006653DC">
            <w:pPr>
              <w:spacing w:after="0"/>
              <w:jc w:val="center"/>
              <w:rPr>
                <w:lang w:val="ru-RU"/>
              </w:rPr>
            </w:pPr>
            <w:r w:rsidRPr="006653DC">
              <w:rPr>
                <w:color w:val="000000"/>
                <w:sz w:val="20"/>
                <w:lang w:val="ru-RU"/>
              </w:rPr>
              <w:t>Приложение 1</w:t>
            </w:r>
            <w:r w:rsidRPr="006653DC">
              <w:rPr>
                <w:lang w:val="ru-RU"/>
              </w:rPr>
              <w:br/>
            </w:r>
            <w:r w:rsidRPr="006653DC">
              <w:rPr>
                <w:color w:val="000000"/>
                <w:sz w:val="20"/>
                <w:lang w:val="ru-RU"/>
              </w:rPr>
              <w:t xml:space="preserve">к </w:t>
            </w:r>
            <w:r w:rsidRPr="006653DC">
              <w:rPr>
                <w:color w:val="000000"/>
                <w:sz w:val="20"/>
                <w:lang w:val="ru-RU"/>
              </w:rPr>
              <w:t>Типовому договору</w:t>
            </w:r>
            <w:r w:rsidRPr="006653DC">
              <w:rPr>
                <w:lang w:val="ru-RU"/>
              </w:rPr>
              <w:br/>
            </w:r>
            <w:r w:rsidRPr="006653DC">
              <w:rPr>
                <w:color w:val="000000"/>
                <w:sz w:val="20"/>
                <w:lang w:val="ru-RU"/>
              </w:rPr>
              <w:t>организации регулярных</w:t>
            </w:r>
            <w:r w:rsidRPr="006653DC">
              <w:rPr>
                <w:lang w:val="ru-RU"/>
              </w:rPr>
              <w:br/>
            </w:r>
            <w:r w:rsidRPr="006653DC">
              <w:rPr>
                <w:color w:val="000000"/>
                <w:sz w:val="20"/>
                <w:lang w:val="ru-RU"/>
              </w:rPr>
              <w:t>автомобильных перевозок</w:t>
            </w:r>
            <w:r w:rsidRPr="006653DC">
              <w:rPr>
                <w:lang w:val="ru-RU"/>
              </w:rPr>
              <w:br/>
            </w:r>
            <w:r w:rsidRPr="006653DC">
              <w:rPr>
                <w:color w:val="000000"/>
                <w:sz w:val="20"/>
                <w:lang w:val="ru-RU"/>
              </w:rPr>
              <w:t>пассажиров и багажа</w:t>
            </w:r>
          </w:p>
        </w:tc>
      </w:tr>
    </w:tbl>
    <w:p w:rsidR="009F6E14" w:rsidRPr="006653DC" w:rsidRDefault="006653DC">
      <w:pPr>
        <w:spacing w:after="0"/>
        <w:jc w:val="both"/>
        <w:rPr>
          <w:lang w:val="ru-RU"/>
        </w:rPr>
      </w:pPr>
      <w:bookmarkStart w:id="33" w:name="z36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1. Таблица по обновлению автобусов, микроавтобусов, троллейбусов, используемых на городских (сельских) и пригородных маршрутах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801"/>
        <w:gridCol w:w="1060"/>
        <w:gridCol w:w="1060"/>
        <w:gridCol w:w="1060"/>
        <w:gridCol w:w="1178"/>
        <w:gridCol w:w="1178"/>
        <w:gridCol w:w="1179"/>
        <w:gridCol w:w="1146"/>
      </w:tblGrid>
      <w:tr w:rsidR="009F6E14">
        <w:trPr>
          <w:trHeight w:val="30"/>
          <w:tblCellSpacing w:w="0" w:type="auto"/>
        </w:trPr>
        <w:tc>
          <w:tcPr>
            <w:tcW w:w="194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3"/>
          <w:p w:rsidR="009F6E14" w:rsidRPr="006653DC" w:rsidRDefault="006653DC">
            <w:pPr>
              <w:spacing w:after="20"/>
              <w:ind w:left="20"/>
              <w:jc w:val="both"/>
              <w:rPr>
                <w:lang w:val="ru-RU"/>
              </w:rPr>
            </w:pPr>
            <w:r w:rsidRPr="006653DC">
              <w:rPr>
                <w:color w:val="000000"/>
                <w:sz w:val="20"/>
                <w:lang w:val="ru-RU"/>
              </w:rPr>
              <w:t xml:space="preserve">Срок эксплуатации автобусов, </w:t>
            </w:r>
            <w:r w:rsidRPr="006653DC">
              <w:rPr>
                <w:color w:val="000000"/>
                <w:sz w:val="20"/>
                <w:lang w:val="ru-RU"/>
              </w:rPr>
              <w:t>микроавтобусов, троллейбусов</w:t>
            </w:r>
          </w:p>
        </w:tc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автобусов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микроавтобусов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троллейбусов</w:t>
            </w:r>
            <w:proofErr w:type="spellEnd"/>
            <w:r>
              <w:rPr>
                <w:color w:val="000000"/>
                <w:sz w:val="20"/>
              </w:rPr>
              <w:t>*</w:t>
            </w:r>
          </w:p>
        </w:tc>
      </w:tr>
      <w:tr w:rsidR="009F6E1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F6E14" w:rsidRDefault="009F6E14"/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2-3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4-6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7-10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11-15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16-25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26-50</w:t>
            </w:r>
          </w:p>
        </w:tc>
        <w:tc>
          <w:tcPr>
            <w:tcW w:w="14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51 и </w:t>
            </w:r>
            <w:proofErr w:type="spellStart"/>
            <w:r>
              <w:rPr>
                <w:color w:val="000000"/>
                <w:sz w:val="20"/>
              </w:rPr>
              <w:t>более</w:t>
            </w:r>
            <w:proofErr w:type="spellEnd"/>
          </w:p>
        </w:tc>
      </w:tr>
      <w:tr w:rsidR="009F6E14">
        <w:trPr>
          <w:trHeight w:val="30"/>
          <w:tblCellSpacing w:w="0" w:type="auto"/>
        </w:trPr>
        <w:tc>
          <w:tcPr>
            <w:tcW w:w="1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7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4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F6E14">
        <w:trPr>
          <w:trHeight w:val="30"/>
          <w:tblCellSpacing w:w="0" w:type="auto"/>
        </w:trPr>
        <w:tc>
          <w:tcPr>
            <w:tcW w:w="1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7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12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50 %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25 %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20 %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20 %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20 %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20 %</w:t>
            </w:r>
          </w:p>
        </w:tc>
        <w:tc>
          <w:tcPr>
            <w:tcW w:w="14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20 %</w:t>
            </w:r>
          </w:p>
        </w:tc>
      </w:tr>
      <w:tr w:rsidR="009F6E14">
        <w:trPr>
          <w:trHeight w:val="30"/>
          <w:tblCellSpacing w:w="0" w:type="auto"/>
        </w:trPr>
        <w:tc>
          <w:tcPr>
            <w:tcW w:w="1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12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15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25 %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25 %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25 %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24 %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22 %</w:t>
            </w:r>
          </w:p>
        </w:tc>
        <w:tc>
          <w:tcPr>
            <w:tcW w:w="14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21 %</w:t>
            </w:r>
          </w:p>
        </w:tc>
      </w:tr>
      <w:tr w:rsidR="009F6E14">
        <w:trPr>
          <w:trHeight w:val="30"/>
          <w:tblCellSpacing w:w="0" w:type="auto"/>
        </w:trPr>
        <w:tc>
          <w:tcPr>
            <w:tcW w:w="1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более</w:t>
            </w:r>
            <w:proofErr w:type="spellEnd"/>
            <w:r>
              <w:rPr>
                <w:color w:val="000000"/>
                <w:sz w:val="20"/>
              </w:rPr>
              <w:t xml:space="preserve"> 15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4 %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6 %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10 %</w:t>
            </w:r>
          </w:p>
        </w:tc>
        <w:tc>
          <w:tcPr>
            <w:tcW w:w="14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15 %</w:t>
            </w:r>
          </w:p>
        </w:tc>
      </w:tr>
    </w:tbl>
    <w:p w:rsidR="009F6E14" w:rsidRPr="006653DC" w:rsidRDefault="006653DC">
      <w:pPr>
        <w:spacing w:after="0"/>
        <w:jc w:val="both"/>
        <w:rPr>
          <w:lang w:val="ru-RU"/>
        </w:rPr>
      </w:pPr>
      <w:bookmarkStart w:id="34" w:name="z37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2. Таблица по обновлению автобусов, микроавтобусов, используемых  на внутрирайонных, межрайонных (междугородных внутриобластных),  междугородных межобластных маршрутах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801"/>
        <w:gridCol w:w="1060"/>
        <w:gridCol w:w="1060"/>
        <w:gridCol w:w="1060"/>
        <w:gridCol w:w="1178"/>
        <w:gridCol w:w="1178"/>
        <w:gridCol w:w="1179"/>
        <w:gridCol w:w="1146"/>
      </w:tblGrid>
      <w:tr w:rsidR="009F6E14">
        <w:trPr>
          <w:trHeight w:val="30"/>
          <w:tblCellSpacing w:w="0" w:type="auto"/>
        </w:trPr>
        <w:tc>
          <w:tcPr>
            <w:tcW w:w="194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4"/>
          <w:p w:rsidR="009F6E14" w:rsidRPr="006653DC" w:rsidRDefault="006653DC">
            <w:pPr>
              <w:spacing w:after="20"/>
              <w:ind w:left="20"/>
              <w:jc w:val="both"/>
              <w:rPr>
                <w:lang w:val="ru-RU"/>
              </w:rPr>
            </w:pPr>
            <w:r w:rsidRPr="006653DC">
              <w:rPr>
                <w:color w:val="000000"/>
                <w:sz w:val="20"/>
                <w:lang w:val="ru-RU"/>
              </w:rPr>
              <w:t>Срок эксплуатации автобусов, микроавтобусов,</w:t>
            </w:r>
            <w:r w:rsidRPr="006653DC">
              <w:rPr>
                <w:color w:val="000000"/>
                <w:sz w:val="20"/>
                <w:lang w:val="ru-RU"/>
              </w:rPr>
              <w:t xml:space="preserve"> троллейбусов</w:t>
            </w:r>
          </w:p>
        </w:tc>
        <w:tc>
          <w:tcPr>
            <w:tcW w:w="0" w:type="auto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автобусов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микроавтобусов</w:t>
            </w:r>
            <w:proofErr w:type="spellEnd"/>
          </w:p>
        </w:tc>
      </w:tr>
      <w:tr w:rsidR="009F6E1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F6E14" w:rsidRDefault="009F6E14"/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2-3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4-6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7-12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13-15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16-25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26-50</w:t>
            </w:r>
          </w:p>
        </w:tc>
        <w:tc>
          <w:tcPr>
            <w:tcW w:w="14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51 и </w:t>
            </w:r>
            <w:proofErr w:type="spellStart"/>
            <w:r>
              <w:rPr>
                <w:color w:val="000000"/>
                <w:sz w:val="20"/>
              </w:rPr>
              <w:t>более</w:t>
            </w:r>
            <w:proofErr w:type="spellEnd"/>
          </w:p>
        </w:tc>
      </w:tr>
      <w:tr w:rsidR="009F6E14">
        <w:trPr>
          <w:trHeight w:val="30"/>
          <w:tblCellSpacing w:w="0" w:type="auto"/>
        </w:trPr>
        <w:tc>
          <w:tcPr>
            <w:tcW w:w="1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7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  <w:tc>
          <w:tcPr>
            <w:tcW w:w="14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+</w:t>
            </w:r>
          </w:p>
        </w:tc>
      </w:tr>
      <w:tr w:rsidR="009F6E14">
        <w:trPr>
          <w:trHeight w:val="30"/>
          <w:tblCellSpacing w:w="0" w:type="auto"/>
        </w:trPr>
        <w:tc>
          <w:tcPr>
            <w:tcW w:w="1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7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12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50 %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40 %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30 %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30 %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20 %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20 %</w:t>
            </w:r>
          </w:p>
        </w:tc>
        <w:tc>
          <w:tcPr>
            <w:tcW w:w="14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20 %</w:t>
            </w:r>
          </w:p>
        </w:tc>
      </w:tr>
      <w:tr w:rsidR="009F6E14">
        <w:trPr>
          <w:trHeight w:val="30"/>
          <w:tblCellSpacing w:w="0" w:type="auto"/>
        </w:trPr>
        <w:tc>
          <w:tcPr>
            <w:tcW w:w="1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12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15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30 %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25 %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25 %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24 %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22 %</w:t>
            </w:r>
          </w:p>
        </w:tc>
        <w:tc>
          <w:tcPr>
            <w:tcW w:w="14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21 %</w:t>
            </w:r>
          </w:p>
        </w:tc>
      </w:tr>
      <w:tr w:rsidR="009F6E14">
        <w:trPr>
          <w:trHeight w:val="30"/>
          <w:tblCellSpacing w:w="0" w:type="auto"/>
        </w:trPr>
        <w:tc>
          <w:tcPr>
            <w:tcW w:w="1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более</w:t>
            </w:r>
            <w:proofErr w:type="spellEnd"/>
            <w:r>
              <w:rPr>
                <w:color w:val="000000"/>
                <w:sz w:val="20"/>
              </w:rPr>
              <w:t xml:space="preserve"> 15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4 %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6 %</w:t>
            </w:r>
          </w:p>
        </w:tc>
        <w:tc>
          <w:tcPr>
            <w:tcW w:w="1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10 %</w:t>
            </w:r>
          </w:p>
        </w:tc>
        <w:tc>
          <w:tcPr>
            <w:tcW w:w="14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Default="006653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15 %</w:t>
            </w:r>
          </w:p>
        </w:tc>
      </w:tr>
    </w:tbl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"+" - допускается эксплуатация автобусов, микроавтобусов, троллейбусов на маршруте;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"-" - не допускается эксплуатация автобусов, микроавтобусов, троллейбусов на маршруте;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- при определении от общего количества автобусов, </w:t>
      </w:r>
      <w:r w:rsidRPr="006653DC">
        <w:rPr>
          <w:color w:val="000000"/>
          <w:sz w:val="28"/>
          <w:lang w:val="ru-RU"/>
        </w:rPr>
        <w:t>микроавтобусов, троллейбусов, количество автобусов, микроавтобусов, троллейбусов от установленного процентного значения при значении 0,5 и более количество определяется в сторону увеличения (1 автобус, микроавтобус, троллейбус).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46"/>
        <w:gridCol w:w="3831"/>
      </w:tblGrid>
      <w:tr w:rsidR="009F6E14" w:rsidRPr="006653D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Pr="006653DC" w:rsidRDefault="006653DC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6E14" w:rsidRPr="006653DC" w:rsidRDefault="006653DC">
            <w:pPr>
              <w:spacing w:after="0"/>
              <w:jc w:val="center"/>
              <w:rPr>
                <w:lang w:val="ru-RU"/>
              </w:rPr>
            </w:pPr>
            <w:r w:rsidRPr="006653DC">
              <w:rPr>
                <w:color w:val="000000"/>
                <w:sz w:val="20"/>
                <w:lang w:val="ru-RU"/>
              </w:rPr>
              <w:t>Приложение 2</w:t>
            </w:r>
            <w:r w:rsidRPr="006653DC">
              <w:rPr>
                <w:lang w:val="ru-RU"/>
              </w:rPr>
              <w:br/>
            </w:r>
            <w:r w:rsidRPr="006653DC">
              <w:rPr>
                <w:color w:val="000000"/>
                <w:sz w:val="20"/>
                <w:lang w:val="ru-RU"/>
              </w:rPr>
              <w:t>к Типовому д</w:t>
            </w:r>
            <w:r w:rsidRPr="006653DC">
              <w:rPr>
                <w:color w:val="000000"/>
                <w:sz w:val="20"/>
                <w:lang w:val="ru-RU"/>
              </w:rPr>
              <w:t>оговору</w:t>
            </w:r>
            <w:r w:rsidRPr="006653DC">
              <w:rPr>
                <w:lang w:val="ru-RU"/>
              </w:rPr>
              <w:br/>
            </w:r>
            <w:r w:rsidRPr="006653DC">
              <w:rPr>
                <w:color w:val="000000"/>
                <w:sz w:val="20"/>
                <w:lang w:val="ru-RU"/>
              </w:rPr>
              <w:t>организации регулярных</w:t>
            </w:r>
            <w:r w:rsidRPr="006653DC">
              <w:rPr>
                <w:lang w:val="ru-RU"/>
              </w:rPr>
              <w:br/>
            </w:r>
            <w:r w:rsidRPr="006653DC">
              <w:rPr>
                <w:color w:val="000000"/>
                <w:sz w:val="20"/>
                <w:lang w:val="ru-RU"/>
              </w:rPr>
              <w:t>автомобильных перевозок</w:t>
            </w:r>
            <w:r w:rsidRPr="006653DC">
              <w:rPr>
                <w:lang w:val="ru-RU"/>
              </w:rPr>
              <w:br/>
            </w:r>
            <w:r w:rsidRPr="006653DC">
              <w:rPr>
                <w:color w:val="000000"/>
                <w:sz w:val="20"/>
                <w:lang w:val="ru-RU"/>
              </w:rPr>
              <w:t>пассажиров и багажа</w:t>
            </w:r>
          </w:p>
        </w:tc>
      </w:tr>
    </w:tbl>
    <w:p w:rsidR="009F6E14" w:rsidRPr="006653DC" w:rsidRDefault="006653DC">
      <w:pPr>
        <w:spacing w:after="0"/>
        <w:rPr>
          <w:lang w:val="ru-RU"/>
        </w:rPr>
      </w:pPr>
      <w:bookmarkStart w:id="35" w:name="z39"/>
      <w:r w:rsidRPr="006653DC">
        <w:rPr>
          <w:b/>
          <w:color w:val="000000"/>
          <w:lang w:val="ru-RU"/>
        </w:rPr>
        <w:t xml:space="preserve"> Информация, содержащаяся в расписании, схеме движения по маршруту и тарифной сетке, а также по типу (классу) и количеству автобусов, троллейбусов, микроавтобусов, используемых на </w:t>
      </w:r>
      <w:r w:rsidRPr="006653DC">
        <w:rPr>
          <w:b/>
          <w:color w:val="000000"/>
          <w:lang w:val="ru-RU"/>
        </w:rPr>
        <w:t>маршруте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36" w:name="z40"/>
      <w:bookmarkEnd w:id="35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1. Расписание движения автобусов, троллейбусов, микроавтобусов должно содержать следующую информацию:</w:t>
      </w:r>
    </w:p>
    <w:bookmarkEnd w:id="36"/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1) наименование маршрута;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2) наименование остановочных пунктов;</w:t>
      </w:r>
    </w:p>
    <w:p w:rsidR="009F6E14" w:rsidRPr="006653DC" w:rsidRDefault="006653DC">
      <w:pPr>
        <w:spacing w:after="0"/>
        <w:jc w:val="both"/>
        <w:rPr>
          <w:lang w:val="ru-RU"/>
        </w:rPr>
      </w:pP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3) протяженность маршрута и расстояние между остановочны</w:t>
      </w:r>
      <w:r w:rsidRPr="006653DC">
        <w:rPr>
          <w:color w:val="000000"/>
          <w:sz w:val="28"/>
          <w:lang w:val="ru-RU"/>
        </w:rPr>
        <w:t xml:space="preserve">ми пунктами; </w:t>
      </w:r>
    </w:p>
    <w:p w:rsidR="009F6E14" w:rsidRPr="006653DC" w:rsidRDefault="006653DC">
      <w:pPr>
        <w:spacing w:after="0"/>
        <w:jc w:val="both"/>
        <w:rPr>
          <w:lang w:val="ru-RU"/>
        </w:rPr>
      </w:pP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4) разбивка по рейсу в одном направлении по времени прибытия, стоянки, отправления, движения, средней скорости движения и обратном; 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5) периодичность осуществления маршрута в годовом, квартальном, месячном, недельном или дневном </w:t>
      </w:r>
      <w:r w:rsidRPr="006653DC">
        <w:rPr>
          <w:color w:val="000000"/>
          <w:sz w:val="28"/>
          <w:lang w:val="ru-RU"/>
        </w:rPr>
        <w:t>измерении;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6) наименование перевозчика;</w:t>
      </w:r>
    </w:p>
    <w:p w:rsidR="009F6E14" w:rsidRPr="006653DC" w:rsidRDefault="006653DC">
      <w:pPr>
        <w:spacing w:after="0"/>
        <w:jc w:val="both"/>
        <w:rPr>
          <w:lang w:val="ru-RU"/>
        </w:rPr>
      </w:pP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7) наименование государственного или местного исполнительного органа, фамилия и инициалы должностного лица и его подпись с указанием даты подписания, скрепленная печатью указанного о</w:t>
      </w:r>
      <w:bookmarkStart w:id="37" w:name="_GoBack"/>
      <w:bookmarkEnd w:id="37"/>
      <w:r w:rsidRPr="006653DC">
        <w:rPr>
          <w:color w:val="000000"/>
          <w:sz w:val="28"/>
          <w:lang w:val="ru-RU"/>
        </w:rPr>
        <w:t xml:space="preserve">ргана. 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38" w:name="z41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2. Схем</w:t>
      </w:r>
      <w:r w:rsidRPr="006653DC">
        <w:rPr>
          <w:color w:val="000000"/>
          <w:sz w:val="28"/>
          <w:lang w:val="ru-RU"/>
        </w:rPr>
        <w:t>а движения автобусов, троллейбусов, микроавтобусов по маршруту движения должна содержать следующую информацию:</w:t>
      </w:r>
    </w:p>
    <w:bookmarkEnd w:id="38"/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1) наименование маршрута;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2) наименование остановочных пунктов;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3) протяженность маршрута и наименование перевозчика;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4) </w:t>
      </w:r>
      <w:r w:rsidRPr="006653DC">
        <w:rPr>
          <w:color w:val="000000"/>
          <w:sz w:val="28"/>
          <w:lang w:val="ru-RU"/>
        </w:rPr>
        <w:t>опасные участки и их характеристики;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5) наименование государственного или местного исполнительного органа, фамилия и инициалы должностного лица и его подпись с указанием даты подписания, скрепленная печатью указанного органа.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39" w:name="z42"/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3. Тарифная сетка </w:t>
      </w:r>
      <w:r w:rsidRPr="006653DC">
        <w:rPr>
          <w:color w:val="000000"/>
          <w:sz w:val="28"/>
          <w:lang w:val="ru-RU"/>
        </w:rPr>
        <w:t>(кроме городских (сельских) маршрутов) должна содержать следующую информацию:</w:t>
      </w:r>
    </w:p>
    <w:bookmarkEnd w:id="39"/>
    <w:p w:rsidR="009F6E14" w:rsidRPr="006653DC" w:rsidRDefault="006653DC">
      <w:pPr>
        <w:spacing w:after="0"/>
        <w:jc w:val="both"/>
        <w:rPr>
          <w:lang w:val="ru-RU"/>
        </w:rPr>
      </w:pP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1) наименование маршрута; </w:t>
      </w:r>
    </w:p>
    <w:p w:rsidR="009F6E14" w:rsidRPr="006653DC" w:rsidRDefault="006653DC">
      <w:pPr>
        <w:spacing w:after="0"/>
        <w:jc w:val="both"/>
        <w:rPr>
          <w:lang w:val="ru-RU"/>
        </w:rPr>
      </w:pP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2) наименование остановочных пунктов; </w:t>
      </w:r>
    </w:p>
    <w:p w:rsidR="009F6E14" w:rsidRPr="006653DC" w:rsidRDefault="006653DC">
      <w:pPr>
        <w:spacing w:after="0"/>
        <w:jc w:val="both"/>
        <w:rPr>
          <w:lang w:val="ru-RU"/>
        </w:rPr>
      </w:pP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3) наименование перевозчика; </w:t>
      </w:r>
    </w:p>
    <w:p w:rsidR="009F6E14" w:rsidRPr="006653DC" w:rsidRDefault="006653DC">
      <w:pPr>
        <w:spacing w:after="0"/>
        <w:jc w:val="both"/>
        <w:rPr>
          <w:lang w:val="ru-RU"/>
        </w:rPr>
      </w:pPr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4) стоимость проезда пассажиров, провоза багажа и льго</w:t>
      </w:r>
      <w:r w:rsidRPr="006653DC">
        <w:rPr>
          <w:color w:val="000000"/>
          <w:sz w:val="28"/>
          <w:lang w:val="ru-RU"/>
        </w:rPr>
        <w:t xml:space="preserve">тного проезда пассажира; 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5) наименование государственного или местного исполнительного органа, фамилия и инициалы должностного лица, и его подпись с указанием даты подписания, скрепленная печатью указанного органа (кроме междугородных межобластных м</w:t>
      </w:r>
      <w:r w:rsidRPr="006653DC">
        <w:rPr>
          <w:color w:val="000000"/>
          <w:sz w:val="28"/>
          <w:lang w:val="ru-RU"/>
        </w:rPr>
        <w:t>аршрутов).</w:t>
      </w:r>
    </w:p>
    <w:p w:rsidR="009F6E14" w:rsidRPr="006653DC" w:rsidRDefault="006653DC">
      <w:pPr>
        <w:spacing w:after="0"/>
        <w:jc w:val="both"/>
        <w:rPr>
          <w:lang w:val="ru-RU"/>
        </w:rPr>
      </w:pPr>
      <w:bookmarkStart w:id="40" w:name="z43"/>
      <w:r w:rsidRPr="006653D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4. Информация по типу (классу) и количеству автобусов, троллейбусов, микроавтобусов, используемых на маршруте: </w:t>
      </w:r>
    </w:p>
    <w:bookmarkEnd w:id="40"/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1) государственный номер автобуса, троллейбуса, микроавтобуса;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2) тип (класс) автобуса, троллейбуса, микроавтобуса</w:t>
      </w:r>
      <w:r w:rsidRPr="006653DC">
        <w:rPr>
          <w:color w:val="000000"/>
          <w:sz w:val="28"/>
          <w:lang w:val="ru-RU"/>
        </w:rPr>
        <w:t>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3) год выпуска автобуса, троллейбуса, микроавтобуса;</w:t>
      </w:r>
    </w:p>
    <w:p w:rsidR="009F6E14" w:rsidRPr="006653DC" w:rsidRDefault="006653D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6653DC">
        <w:rPr>
          <w:color w:val="000000"/>
          <w:sz w:val="28"/>
          <w:lang w:val="ru-RU"/>
        </w:rPr>
        <w:t xml:space="preserve"> 4) количество автобусов, троллейбусов, микроавтобусов.</w:t>
      </w:r>
    </w:p>
    <w:p w:rsidR="009F6E14" w:rsidRPr="006653DC" w:rsidRDefault="006653DC">
      <w:pPr>
        <w:spacing w:after="0"/>
        <w:rPr>
          <w:lang w:val="ru-RU"/>
        </w:rPr>
      </w:pPr>
      <w:r w:rsidRPr="006653DC">
        <w:rPr>
          <w:lang w:val="ru-RU"/>
        </w:rPr>
        <w:br/>
      </w:r>
      <w:r w:rsidRPr="006653DC">
        <w:rPr>
          <w:lang w:val="ru-RU"/>
        </w:rPr>
        <w:br/>
      </w:r>
    </w:p>
    <w:p w:rsidR="009F6E14" w:rsidRPr="006653DC" w:rsidRDefault="006653DC">
      <w:pPr>
        <w:pStyle w:val="disclaimer"/>
        <w:rPr>
          <w:lang w:val="ru-RU"/>
        </w:rPr>
      </w:pPr>
      <w:r w:rsidRPr="006653DC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9F6E14" w:rsidRPr="006653DC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14"/>
    <w:rsid w:val="006653DC"/>
    <w:rsid w:val="009F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962DAE-4881-4E05-8231-79493E368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2739</Words>
  <Characters>15615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2021-09-09T11:29:00Z</dcterms:created>
  <dcterms:modified xsi:type="dcterms:W3CDTF">2021-09-09T11:29:00Z</dcterms:modified>
</cp:coreProperties>
</file>